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U</w:t>
            </w:r>
            <w:r w:rsidR="00D00DDC">
              <w:t>3</w:t>
            </w:r>
            <w:r>
              <w:t xml:space="preserve"> –</w:t>
            </w:r>
            <w:r w:rsidR="00B439D6">
              <w:t xml:space="preserve"> </w:t>
            </w:r>
            <w:r w:rsidR="00B439D6" w:rsidRPr="00B439D6">
              <w:t>Absolute Value Equations and Inequalities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B439D6" w:rsidP="00B05BC1">
            <w:pPr>
              <w:spacing w:after="0" w:line="240" w:lineRule="auto"/>
              <w:contextualSpacing/>
            </w:pPr>
            <w:r>
              <w:t>7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673AC7" w:rsidRDefault="00BE22D9" w:rsidP="00673AC7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673AC7">
              <w:t>solve absolute value equations</w:t>
            </w:r>
          </w:p>
          <w:p w:rsidR="00BE22D9" w:rsidRPr="002F316E" w:rsidRDefault="00BE22D9" w:rsidP="00673AC7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673AC7">
              <w:t xml:space="preserve">solve </w:t>
            </w:r>
            <w:r w:rsidR="00673AC7" w:rsidRPr="00673AC7">
              <w:t xml:space="preserve">absolute value </w:t>
            </w:r>
            <w:r w:rsidR="00673AC7">
              <w:t>inequalities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A974CD">
            <w:pPr>
              <w:spacing w:after="0" w:line="240" w:lineRule="auto"/>
              <w:contextualSpacing/>
            </w:pPr>
            <w:r>
              <w:t>I can</w:t>
            </w:r>
            <w:r w:rsidR="00364BF9">
              <w:t xml:space="preserve"> </w:t>
            </w:r>
            <w:r w:rsidR="00E30C5D">
              <w:t>solve absolute value equations</w:t>
            </w:r>
            <w:r w:rsidR="00E30C5D">
              <w:t xml:space="preserve"> and inequalities</w:t>
            </w:r>
            <w:r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REI.B.3"/>
        <w:bookmarkStart w:id="1" w:name="CCSS.Math.Content.HSA.REI.D.12"/>
        <w:tc>
          <w:tcPr>
            <w:tcW w:w="7056" w:type="dxa"/>
            <w:vAlign w:val="center"/>
          </w:tcPr>
          <w:p w:rsidR="00CF0809" w:rsidRPr="00CF0809" w:rsidRDefault="00CF0809" w:rsidP="00CF0809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CF0809">
              <w:rPr>
                <w:rFonts w:ascii="Calibri" w:eastAsia="Calibri" w:hAnsi="Calibri" w:cs="Times New Roman"/>
              </w:rPr>
              <w:fldChar w:fldCharType="begin"/>
            </w:r>
            <w:r w:rsidRPr="00CF0809">
              <w:rPr>
                <w:rFonts w:ascii="Calibri" w:eastAsia="Calibri" w:hAnsi="Calibri" w:cs="Times New Roman"/>
              </w:rPr>
              <w:instrText xml:space="preserve"> HYPERLINK "http://www.corestandards.org/Math/Content/HSA/REI/B/3/" </w:instrText>
            </w:r>
            <w:r w:rsidRPr="00CF0809">
              <w:rPr>
                <w:rFonts w:ascii="Calibri" w:eastAsia="Calibri" w:hAnsi="Calibri" w:cs="Times New Roman"/>
              </w:rPr>
              <w:fldChar w:fldCharType="separate"/>
            </w:r>
            <w:r w:rsidRPr="00CF0809">
              <w:rPr>
                <w:rFonts w:ascii="Calibri" w:eastAsia="Calibri" w:hAnsi="Calibri" w:cs="Times New Roman"/>
                <w:color w:val="0000FF" w:themeColor="hyperlink"/>
                <w:u w:val="single"/>
              </w:rPr>
              <w:t>CCSS.MATH.CONTENT.HSA.REI.B.3</w:t>
            </w:r>
            <w:r w:rsidRPr="00CF0809">
              <w:rPr>
                <w:rFonts w:ascii="Calibri" w:eastAsia="Calibri" w:hAnsi="Calibri" w:cs="Times New Roman"/>
              </w:rPr>
              <w:fldChar w:fldCharType="end"/>
            </w:r>
            <w:bookmarkEnd w:id="0"/>
            <w:r w:rsidRPr="00CF0809">
              <w:rPr>
                <w:rFonts w:ascii="Calibri" w:eastAsia="Calibri" w:hAnsi="Calibri" w:cs="Times New Roman"/>
              </w:rPr>
              <w:br/>
              <w:t>Solve linear equations and inequalities in one variable, including equations with coefficients represented by letters.</w:t>
            </w:r>
          </w:p>
          <w:p w:rsidR="00CF0809" w:rsidRPr="00CF0809" w:rsidRDefault="00CF0809" w:rsidP="00CF0809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  <w:p w:rsidR="00BE22D9" w:rsidRPr="003D1F61" w:rsidRDefault="00CF0809" w:rsidP="00CF0809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hyperlink r:id="rId8" w:history="1">
              <w:r w:rsidRPr="00CF0809">
                <w:rPr>
                  <w:rFonts w:ascii="Calibri" w:eastAsia="Calibri" w:hAnsi="Calibri" w:cs="Times New Roman"/>
                  <w:color w:val="0000FF" w:themeColor="hyperlink"/>
                  <w:u w:val="single"/>
                </w:rPr>
                <w:t>CCSS.MATH.CONTENT.HSA.REI.D.12</w:t>
              </w:r>
            </w:hyperlink>
            <w:bookmarkEnd w:id="1"/>
            <w:r w:rsidRPr="00CF0809">
              <w:rPr>
                <w:rFonts w:ascii="Calibri" w:eastAsia="Calibri" w:hAnsi="Calibri" w:cs="Times New Roman"/>
              </w:rPr>
              <w:br/>
              <w:t>Graph the solutions to a linear inequality in two variables as a half-plane (excluding the boundary in the case of a strict inequality), and graph the solution set to a system of li</w:t>
            </w:r>
            <w:bookmarkStart w:id="2" w:name="_GoBack"/>
            <w:bookmarkEnd w:id="2"/>
            <w:r w:rsidRPr="00CF0809">
              <w:rPr>
                <w:rFonts w:ascii="Calibri" w:eastAsia="Calibri" w:hAnsi="Calibri" w:cs="Times New Roman"/>
              </w:rPr>
              <w:t>near inequalities in two variables as the intersection of the corresponding half-planes.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1E5D21">
              <w:t xml:space="preserve"> </w:t>
            </w:r>
            <w:r w:rsidR="00D00DDC">
              <w:t>3</w:t>
            </w:r>
            <w:r w:rsidR="001E5D21">
              <w:t>-</w:t>
            </w:r>
            <w:r w:rsidR="00B439D6">
              <w:t>7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D00DDC">
              <w:t>3</w:t>
            </w:r>
            <w:r w:rsidR="001E5D21">
              <w:t>-</w:t>
            </w:r>
            <w:r w:rsidR="00B439D6">
              <w:t>7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D00DDC">
              <w:t>3</w:t>
            </w:r>
            <w:r w:rsidR="001E5D21">
              <w:t>-</w:t>
            </w:r>
            <w:r w:rsidR="00B439D6">
              <w:t>7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D00DDC">
              <w:rPr>
                <w:rFonts w:cs="Arial"/>
                <w:szCs w:val="20"/>
                <w:shd w:val="clear" w:color="auto" w:fill="FFFFFF"/>
              </w:rPr>
              <w:t>3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B439D6">
              <w:rPr>
                <w:rFonts w:cs="Arial"/>
                <w:szCs w:val="20"/>
                <w:shd w:val="clear" w:color="auto" w:fill="FFFFFF"/>
              </w:rPr>
              <w:t>7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355" w:rsidRDefault="00701355" w:rsidP="007110BD">
      <w:pPr>
        <w:spacing w:after="0" w:line="240" w:lineRule="auto"/>
      </w:pPr>
      <w:r>
        <w:separator/>
      </w:r>
    </w:p>
  </w:endnote>
  <w:endnote w:type="continuationSeparator" w:id="0">
    <w:p w:rsidR="00701355" w:rsidRDefault="00701355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A8003DA" wp14:editId="7C20A818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0809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355" w:rsidRDefault="00701355" w:rsidP="007110BD">
      <w:pPr>
        <w:spacing w:after="0" w:line="240" w:lineRule="auto"/>
      </w:pPr>
      <w:r>
        <w:separator/>
      </w:r>
    </w:p>
  </w:footnote>
  <w:footnote w:type="continuationSeparator" w:id="0">
    <w:p w:rsidR="00701355" w:rsidRDefault="00701355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BD" w:rsidRDefault="007110BD" w:rsidP="007110BD">
    <w:pPr>
      <w:pStyle w:val="Header"/>
      <w:jc w:val="center"/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D00DDC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3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BD"/>
    <w:rsid w:val="00171E2A"/>
    <w:rsid w:val="001E5D21"/>
    <w:rsid w:val="00324D7A"/>
    <w:rsid w:val="003529CA"/>
    <w:rsid w:val="00364BF9"/>
    <w:rsid w:val="003E69D1"/>
    <w:rsid w:val="00505F98"/>
    <w:rsid w:val="00673AC7"/>
    <w:rsid w:val="006E6D8B"/>
    <w:rsid w:val="00701355"/>
    <w:rsid w:val="007110BD"/>
    <w:rsid w:val="00771BFD"/>
    <w:rsid w:val="007E4D51"/>
    <w:rsid w:val="00865433"/>
    <w:rsid w:val="00895825"/>
    <w:rsid w:val="00A05722"/>
    <w:rsid w:val="00A974CD"/>
    <w:rsid w:val="00AE2744"/>
    <w:rsid w:val="00B05BC1"/>
    <w:rsid w:val="00B22228"/>
    <w:rsid w:val="00B439D6"/>
    <w:rsid w:val="00BB3320"/>
    <w:rsid w:val="00BE22D9"/>
    <w:rsid w:val="00CF0809"/>
    <w:rsid w:val="00D00DDC"/>
    <w:rsid w:val="00D07DF8"/>
    <w:rsid w:val="00DB531A"/>
    <w:rsid w:val="00E30C5D"/>
    <w:rsid w:val="00F7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restandards.org/Math/Content/HSA/REI/D/12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27</cp:revision>
  <dcterms:created xsi:type="dcterms:W3CDTF">2016-12-20T04:45:00Z</dcterms:created>
  <dcterms:modified xsi:type="dcterms:W3CDTF">2017-01-21T08:18:00Z</dcterms:modified>
</cp:coreProperties>
</file>